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397C1F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733">
        <w:rPr>
          <w:rFonts w:ascii="Arial" w:hAnsi="Arial" w:cs="Arial"/>
          <w:sz w:val="22"/>
          <w:szCs w:val="22"/>
        </w:rPr>
        <w:t>`</w:t>
      </w:r>
    </w:p>
    <w:p w:rsidR="00A50198" w:rsidRPr="00D96BB6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proofErr w:type="spellStart"/>
      <w:r w:rsidR="00D96BB6">
        <w:rPr>
          <w:rFonts w:ascii="Arial" w:hAnsi="Arial" w:cs="Arial"/>
          <w:b/>
          <w:sz w:val="22"/>
          <w:szCs w:val="22"/>
        </w:rPr>
        <w:t>Oсновна</w:t>
      </w:r>
      <w:proofErr w:type="spellEnd"/>
      <w:r w:rsidR="00D96B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96BB6">
        <w:rPr>
          <w:rFonts w:ascii="Arial" w:hAnsi="Arial" w:cs="Arial"/>
          <w:b/>
          <w:sz w:val="22"/>
          <w:szCs w:val="22"/>
        </w:rPr>
        <w:t>школа</w:t>
      </w:r>
      <w:proofErr w:type="spellEnd"/>
      <w:r w:rsidR="00D96BB6">
        <w:rPr>
          <w:rFonts w:ascii="Arial" w:hAnsi="Arial" w:cs="Arial"/>
          <w:b/>
          <w:sz w:val="22"/>
          <w:szCs w:val="22"/>
        </w:rPr>
        <w:t xml:space="preserve"> “</w:t>
      </w:r>
      <w:r w:rsidR="00D96BB6">
        <w:rPr>
          <w:rFonts w:ascii="Arial" w:hAnsi="Arial" w:cs="Arial"/>
          <w:b/>
          <w:sz w:val="22"/>
          <w:szCs w:val="22"/>
          <w:lang w:val="sr-Cyrl-CS"/>
        </w:rPr>
        <w:t>Живадинка Дивац“</w:t>
      </w:r>
    </w:p>
    <w:p w:rsidR="00A50198" w:rsidRPr="00D96BB6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96BB6">
        <w:rPr>
          <w:rFonts w:ascii="Arial" w:hAnsi="Arial" w:cs="Arial"/>
          <w:b/>
          <w:sz w:val="22"/>
          <w:szCs w:val="22"/>
          <w:lang w:val="sr-Cyrl-CS"/>
        </w:rPr>
        <w:t>01-</w:t>
      </w:r>
      <w:r w:rsidR="00963581">
        <w:rPr>
          <w:rFonts w:ascii="Arial" w:hAnsi="Arial" w:cs="Arial"/>
          <w:b/>
          <w:sz w:val="22"/>
          <w:szCs w:val="22"/>
          <w:lang w:val="sr-Cyrl-CS"/>
        </w:rPr>
        <w:t>5</w:t>
      </w:r>
      <w:r w:rsidR="00963581">
        <w:rPr>
          <w:rFonts w:ascii="Arial" w:hAnsi="Arial" w:cs="Arial"/>
          <w:b/>
          <w:sz w:val="22"/>
          <w:szCs w:val="22"/>
        </w:rPr>
        <w:t>09</w:t>
      </w:r>
      <w:r w:rsidR="00D52957">
        <w:rPr>
          <w:rFonts w:ascii="Arial" w:hAnsi="Arial" w:cs="Arial"/>
          <w:b/>
          <w:sz w:val="22"/>
          <w:szCs w:val="22"/>
          <w:lang w:val="sr-Cyrl-CS"/>
        </w:rPr>
        <w:t>/1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63581">
        <w:rPr>
          <w:rFonts w:ascii="Arial" w:hAnsi="Arial" w:cs="Arial"/>
          <w:b/>
          <w:sz w:val="22"/>
          <w:szCs w:val="22"/>
        </w:rPr>
        <w:t>15</w:t>
      </w:r>
      <w:r w:rsidR="00D52957">
        <w:rPr>
          <w:rFonts w:ascii="Arial" w:hAnsi="Arial" w:cs="Arial"/>
          <w:b/>
          <w:sz w:val="22"/>
          <w:szCs w:val="22"/>
          <w:lang w:val="ru-RU"/>
        </w:rPr>
        <w:t>.05.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201</w:t>
      </w:r>
      <w:r w:rsidR="00525BEA" w:rsidRPr="00FA3391">
        <w:rPr>
          <w:rFonts w:ascii="Arial" w:hAnsi="Arial" w:cs="Arial"/>
          <w:b/>
          <w:sz w:val="22"/>
          <w:szCs w:val="22"/>
          <w:lang w:val="ru-RU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D96BB6">
        <w:rPr>
          <w:rFonts w:ascii="Arial" w:hAnsi="Arial" w:cs="Arial"/>
          <w:b/>
          <w:sz w:val="22"/>
          <w:szCs w:val="22"/>
          <w:lang w:val="sr-Cyrl-CS"/>
        </w:rPr>
        <w:t xml:space="preserve"> Краља Милутина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Default="0052380B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</w:t>
      </w:r>
      <w:proofErr w:type="spellStart"/>
      <w:r w:rsidR="00D52957">
        <w:rPr>
          <w:rFonts w:ascii="Arial" w:hAnsi="Arial" w:cs="Arial"/>
          <w:sz w:val="22"/>
          <w:szCs w:val="22"/>
        </w:rPr>
        <w:t>тор</w:t>
      </w:r>
      <w:proofErr w:type="spellEnd"/>
      <w:r w:rsidR="00D52957">
        <w:rPr>
          <w:rFonts w:ascii="Arial" w:hAnsi="Arial" w:cs="Arial"/>
          <w:sz w:val="22"/>
          <w:szCs w:val="22"/>
          <w:lang w:val="sr-Cyrl-CS"/>
        </w:rPr>
        <w:t xml:space="preserve"> ОШ“Живадинка Дивац“ у Крагујевцу,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Грујовић</w:t>
      </w:r>
      <w:proofErr w:type="spellEnd"/>
      <w:r w:rsidR="00D5295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D52957">
        <w:rPr>
          <w:rFonts w:ascii="Arial" w:hAnsi="Arial" w:cs="Arial"/>
          <w:sz w:val="22"/>
          <w:szCs w:val="22"/>
          <w:lang w:val="sr-Cyrl-CS"/>
        </w:rPr>
        <w:t xml:space="preserve">члана 122. </w:t>
      </w:r>
      <w:r w:rsidR="00672916">
        <w:rPr>
          <w:rFonts w:ascii="Arial" w:hAnsi="Arial" w:cs="Arial"/>
          <w:sz w:val="22"/>
          <w:szCs w:val="22"/>
          <w:lang w:val="sr-Cyrl-CS"/>
        </w:rPr>
        <w:t>и</w:t>
      </w:r>
      <w:r w:rsidR="00D52957">
        <w:rPr>
          <w:rFonts w:ascii="Arial" w:hAnsi="Arial" w:cs="Arial"/>
          <w:sz w:val="22"/>
          <w:szCs w:val="22"/>
          <w:lang w:val="sr-Cyrl-CS"/>
        </w:rPr>
        <w:t xml:space="preserve"> члана 126. Закона о основама система образовања и васпитања („Сл.гл.РС“ бр. 88/17)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 w:rsidR="00A501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198">
        <w:rPr>
          <w:rFonts w:ascii="Arial" w:hAnsi="Arial" w:cs="Arial"/>
          <w:sz w:val="22"/>
          <w:szCs w:val="22"/>
        </w:rPr>
        <w:t>члана</w:t>
      </w:r>
      <w:proofErr w:type="spellEnd"/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gramStart"/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proofErr w:type="gramEnd"/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proofErr w:type="spellStart"/>
      <w:r w:rsidR="00A50198">
        <w:rPr>
          <w:rFonts w:ascii="Arial" w:hAnsi="Arial" w:cs="Arial"/>
          <w:sz w:val="22"/>
          <w:szCs w:val="22"/>
        </w:rPr>
        <w:t>епублике</w:t>
      </w:r>
      <w:proofErr w:type="spellEnd"/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="00A50198">
        <w:rPr>
          <w:rFonts w:ascii="Arial" w:hAnsi="Arial" w:cs="Arial"/>
          <w:sz w:val="22"/>
          <w:szCs w:val="22"/>
        </w:rPr>
        <w:t>рбије</w:t>
      </w:r>
      <w:proofErr w:type="spellEnd"/>
      <w:r w:rsidR="00A50198">
        <w:rPr>
          <w:rFonts w:ascii="Arial" w:hAnsi="Arial" w:cs="Arial"/>
          <w:sz w:val="22"/>
          <w:szCs w:val="22"/>
        </w:rPr>
        <w:t xml:space="preserve">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FA3391">
        <w:rPr>
          <w:rFonts w:ascii="Arial" w:hAnsi="Arial" w:cs="Arial"/>
          <w:sz w:val="22"/>
          <w:szCs w:val="22"/>
          <w:lang w:val="sr-Cyrl-CS"/>
        </w:rPr>
        <w:t>18.04</w:t>
      </w:r>
      <w:r w:rsidR="00525BEA">
        <w:rPr>
          <w:rFonts w:ascii="Arial" w:hAnsi="Arial" w:cs="Arial"/>
          <w:sz w:val="22"/>
          <w:szCs w:val="22"/>
          <w:lang w:val="sr-Cyrl-CS"/>
        </w:rPr>
        <w:t>.201</w:t>
      </w:r>
      <w:r w:rsidR="00525BEA" w:rsidRPr="00FA3391">
        <w:rPr>
          <w:rFonts w:ascii="Arial" w:hAnsi="Arial" w:cs="Arial"/>
          <w:sz w:val="22"/>
          <w:szCs w:val="22"/>
          <w:lang w:val="ru-RU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25BEA">
        <w:rPr>
          <w:rFonts w:ascii="Arial" w:hAnsi="Arial" w:cs="Arial"/>
          <w:sz w:val="22"/>
          <w:szCs w:val="22"/>
          <w:lang w:val="sr-Latn-CS"/>
        </w:rPr>
        <w:t>404-</w:t>
      </w:r>
      <w:r w:rsidR="00FA3391">
        <w:rPr>
          <w:rFonts w:ascii="Arial" w:hAnsi="Arial" w:cs="Arial"/>
          <w:sz w:val="22"/>
          <w:szCs w:val="22"/>
          <w:lang w:val="sr-Cyrl-CS"/>
        </w:rPr>
        <w:t>124</w:t>
      </w:r>
      <w:r w:rsidR="00525BEA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525B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BEA">
        <w:rPr>
          <w:rFonts w:ascii="Arial" w:hAnsi="Arial" w:cs="Arial"/>
          <w:sz w:val="22"/>
          <w:szCs w:val="22"/>
        </w:rPr>
        <w:t>од</w:t>
      </w:r>
      <w:proofErr w:type="spellEnd"/>
      <w:r w:rsidR="00525BEA">
        <w:rPr>
          <w:rFonts w:ascii="Arial" w:hAnsi="Arial" w:cs="Arial"/>
          <w:sz w:val="22"/>
          <w:szCs w:val="22"/>
        </w:rPr>
        <w:t xml:space="preserve"> </w:t>
      </w:r>
      <w:r w:rsidR="00FA3391">
        <w:rPr>
          <w:rFonts w:ascii="Arial" w:hAnsi="Arial" w:cs="Arial"/>
          <w:sz w:val="22"/>
          <w:szCs w:val="22"/>
          <w:lang w:val="sr-Cyrl-CS"/>
        </w:rPr>
        <w:t>04.04</w:t>
      </w:r>
      <w:r w:rsidR="00525BEA"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sz w:val="22"/>
          <w:szCs w:val="22"/>
        </w:rPr>
        <w:t>предмету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471DD1">
        <w:rPr>
          <w:rFonts w:ascii="Arial" w:hAnsi="Arial" w:cs="Arial"/>
          <w:sz w:val="22"/>
          <w:szCs w:val="22"/>
        </w:rPr>
        <w:t xml:space="preserve"> </w:t>
      </w:r>
      <w:r w:rsidR="00D96BB6">
        <w:rPr>
          <w:rFonts w:ascii="Arial" w:hAnsi="Arial" w:cs="Arial"/>
          <w:sz w:val="22"/>
          <w:szCs w:val="22"/>
        </w:rPr>
        <w:t xml:space="preserve">1. </w:t>
      </w:r>
      <w:r w:rsidR="00FA3391">
        <w:rPr>
          <w:rFonts w:ascii="Arial" w:hAnsi="Arial" w:cs="Arial"/>
          <w:sz w:val="22"/>
          <w:szCs w:val="22"/>
          <w:lang w:val="sr-Cyrl-CS"/>
        </w:rPr>
        <w:t>Књиге за одличне и награђиване ученике основних и средњих школа</w:t>
      </w:r>
      <w:r w:rsidR="00471DD1">
        <w:rPr>
          <w:rFonts w:ascii="Arial" w:hAnsi="Arial" w:cs="Arial"/>
          <w:sz w:val="22"/>
          <w:szCs w:val="22"/>
        </w:rPr>
        <w:t xml:space="preserve"> (ОРН: </w:t>
      </w:r>
      <w:r w:rsidR="00FA3391">
        <w:rPr>
          <w:rFonts w:ascii="Arial" w:hAnsi="Arial" w:cs="Arial"/>
          <w:sz w:val="22"/>
          <w:szCs w:val="22"/>
          <w:lang w:val="sr-Cyrl-CS"/>
        </w:rPr>
        <w:t>22110000-Штампане књиге</w:t>
      </w:r>
      <w:r w:rsidR="00471DD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C126D" w:rsidRPr="00232E8E" w:rsidRDefault="00FA3391" w:rsidP="00525BE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A3391">
        <w:rPr>
          <w:rFonts w:ascii="Arial" w:hAnsi="Arial" w:cs="Arial"/>
          <w:bCs/>
          <w:sz w:val="22"/>
          <w:szCs w:val="22"/>
          <w:lang w:val="sr-Cyrl-CS"/>
        </w:rPr>
        <w:t xml:space="preserve">Издавачко предузеће „Клуб културе “д.о.о. </w:t>
      </w:r>
      <w:r w:rsidRPr="00FA3391">
        <w:rPr>
          <w:rFonts w:ascii="Arial" w:hAnsi="Arial" w:cs="Arial"/>
          <w:sz w:val="22"/>
          <w:szCs w:val="22"/>
          <w:lang w:val="sr-Cyrl-CS"/>
        </w:rPr>
        <w:t xml:space="preserve">из Крагујевца, улица Краља Петра </w:t>
      </w:r>
      <w:r w:rsidRPr="00FA3391">
        <w:rPr>
          <w:rFonts w:ascii="Arial" w:hAnsi="Arial" w:cs="Arial"/>
          <w:sz w:val="22"/>
          <w:szCs w:val="22"/>
        </w:rPr>
        <w:t>I</w:t>
      </w:r>
      <w:r w:rsidRPr="00FA3391">
        <w:rPr>
          <w:rFonts w:ascii="Arial" w:hAnsi="Arial" w:cs="Arial"/>
          <w:sz w:val="22"/>
          <w:szCs w:val="22"/>
          <w:lang w:val="sr-Cyrl-CS"/>
        </w:rPr>
        <w:t xml:space="preserve"> бр. 34, ПИБ 101317709, Матични број</w:t>
      </w:r>
      <w:r>
        <w:rPr>
          <w:rFonts w:ascii="Arial" w:hAnsi="Arial" w:cs="Arial"/>
          <w:sz w:val="22"/>
          <w:szCs w:val="22"/>
          <w:lang w:val="sr-Cyrl-CS"/>
        </w:rPr>
        <w:t xml:space="preserve"> : 17342991 </w:t>
      </w:r>
      <w:r w:rsidR="00525BEA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525BEA">
        <w:rPr>
          <w:rFonts w:ascii="Arial" w:hAnsi="Arial" w:cs="Arial"/>
          <w:sz w:val="22"/>
          <w:szCs w:val="22"/>
        </w:rPr>
        <w:t>складу</w:t>
      </w:r>
      <w:proofErr w:type="spellEnd"/>
      <w:r w:rsidR="00525B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BEA">
        <w:rPr>
          <w:rFonts w:ascii="Arial" w:hAnsi="Arial" w:cs="Arial"/>
          <w:sz w:val="22"/>
          <w:szCs w:val="22"/>
        </w:rPr>
        <w:t>са</w:t>
      </w:r>
      <w:proofErr w:type="spellEnd"/>
      <w:r w:rsidR="00525B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BEA">
        <w:rPr>
          <w:rFonts w:ascii="Arial" w:hAnsi="Arial" w:cs="Arial"/>
          <w:sz w:val="22"/>
          <w:szCs w:val="22"/>
        </w:rPr>
        <w:t>понудом</w:t>
      </w:r>
      <w:proofErr w:type="spellEnd"/>
      <w:r w:rsidR="00525B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BEA" w:rsidRPr="006C3867">
        <w:rPr>
          <w:rFonts w:ascii="Arial" w:hAnsi="Arial" w:cs="Arial"/>
          <w:sz w:val="22"/>
          <w:szCs w:val="22"/>
        </w:rPr>
        <w:t>број</w:t>
      </w:r>
      <w:proofErr w:type="spellEnd"/>
      <w:r w:rsidR="00525BEA" w:rsidRPr="006C3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1704</w:t>
      </w:r>
      <w:r w:rsidR="00525BEA" w:rsidRPr="006C3867">
        <w:rPr>
          <w:rFonts w:ascii="Arial" w:hAnsi="Arial" w:cs="Arial"/>
          <w:sz w:val="22"/>
          <w:szCs w:val="22"/>
        </w:rPr>
        <w:t xml:space="preserve"> </w:t>
      </w:r>
      <w:r w:rsidR="00525BEA" w:rsidRPr="006C3867">
        <w:rPr>
          <w:rFonts w:ascii="Arial" w:hAnsi="Arial" w:cs="Arial"/>
          <w:sz w:val="22"/>
          <w:szCs w:val="22"/>
          <w:lang w:val="sr-Cyrl-CS"/>
        </w:rPr>
        <w:t>од</w:t>
      </w:r>
      <w:r w:rsidR="00525BEA" w:rsidRPr="006C3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17.04</w:t>
      </w:r>
      <w:r w:rsidR="00525BEA" w:rsidRPr="006C3867">
        <w:rPr>
          <w:rFonts w:ascii="Arial" w:hAnsi="Arial" w:cs="Arial"/>
          <w:sz w:val="22"/>
          <w:szCs w:val="22"/>
        </w:rPr>
        <w:t>.2018.</w:t>
      </w:r>
      <w:r w:rsidR="00525BEA" w:rsidRPr="006C3867">
        <w:rPr>
          <w:rFonts w:ascii="Arial" w:hAnsi="Arial" w:cs="Arial"/>
          <w:sz w:val="22"/>
          <w:szCs w:val="22"/>
          <w:lang w:val="sr-Cyrl-CS"/>
        </w:rPr>
        <w:t>године</w:t>
      </w:r>
      <w:r w:rsidR="00525BEA">
        <w:rPr>
          <w:rFonts w:ascii="Arial" w:hAnsi="Arial" w:cs="Arial"/>
          <w:sz w:val="22"/>
          <w:szCs w:val="22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="00FA3391">
        <w:rPr>
          <w:rFonts w:ascii="Arial" w:hAnsi="Arial" w:cs="Arial"/>
          <w:sz w:val="22"/>
          <w:szCs w:val="22"/>
          <w:lang w:val="ru-RU"/>
        </w:rPr>
        <w:t>јавну набавку мале вредности бро</w:t>
      </w:r>
      <w:r w:rsidR="00471DD1">
        <w:rPr>
          <w:rFonts w:ascii="Arial" w:hAnsi="Arial" w:cs="Arial"/>
          <w:sz w:val="22"/>
          <w:szCs w:val="22"/>
          <w:lang w:val="ru-RU"/>
        </w:rPr>
        <w:t>ј 1.1.</w:t>
      </w:r>
      <w:r w:rsidR="00FA3391">
        <w:rPr>
          <w:rFonts w:ascii="Arial" w:hAnsi="Arial" w:cs="Arial"/>
          <w:sz w:val="22"/>
          <w:szCs w:val="22"/>
          <w:lang w:val="sr-Cyrl-CS"/>
        </w:rPr>
        <w:t>5</w:t>
      </w:r>
      <w:r w:rsidR="00525BEA">
        <w:rPr>
          <w:rFonts w:ascii="Arial" w:hAnsi="Arial" w:cs="Arial"/>
          <w:sz w:val="22"/>
          <w:szCs w:val="22"/>
          <w:lang w:val="ru-RU"/>
        </w:rPr>
        <w:t>/1</w:t>
      </w:r>
      <w:r w:rsidR="00525BEA" w:rsidRPr="00FA3391">
        <w:rPr>
          <w:rFonts w:ascii="Arial" w:hAnsi="Arial" w:cs="Arial"/>
          <w:sz w:val="22"/>
          <w:szCs w:val="22"/>
          <w:lang w:val="ru-RU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FA3391">
        <w:rPr>
          <w:rFonts w:ascii="Arial" w:hAnsi="Arial" w:cs="Arial"/>
          <w:sz w:val="22"/>
          <w:szCs w:val="22"/>
          <w:lang w:val="sr-Cyrl-CS"/>
        </w:rPr>
        <w:t>Књиге за одличне и награђиване ученике основних и средњих школа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FA3391">
        <w:rPr>
          <w:rFonts w:ascii="Arial" w:hAnsi="Arial" w:cs="Arial"/>
          <w:sz w:val="22"/>
          <w:szCs w:val="22"/>
          <w:lang w:val="sr-Cyrl-CS"/>
        </w:rPr>
        <w:t>05.04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525BE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525BEA" w:rsidRPr="00FA3391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</w:rPr>
        <w:t xml:space="preserve"> </w:t>
      </w:r>
      <w:r w:rsidR="00FA3391">
        <w:rPr>
          <w:rFonts w:ascii="Arial" w:hAnsi="Arial" w:cs="Arial"/>
          <w:sz w:val="22"/>
          <w:szCs w:val="22"/>
          <w:lang w:val="sr-Cyrl-CS"/>
        </w:rPr>
        <w:t>4.238.017</w:t>
      </w:r>
      <w:r w:rsidR="00525BEA">
        <w:rPr>
          <w:rFonts w:ascii="Arial" w:hAnsi="Arial" w:cs="Arial"/>
          <w:sz w:val="22"/>
          <w:szCs w:val="22"/>
        </w:rPr>
        <w:t xml:space="preserve">,00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proofErr w:type="spellStart"/>
      <w:r w:rsidR="006A72E4">
        <w:rPr>
          <w:rFonts w:ascii="Arial" w:hAnsi="Arial" w:cs="Arial"/>
          <w:sz w:val="22"/>
          <w:szCs w:val="22"/>
        </w:rPr>
        <w:t>је</w:t>
      </w:r>
      <w:proofErr w:type="spellEnd"/>
      <w:r w:rsidR="006A72E4">
        <w:rPr>
          <w:rFonts w:ascii="Arial" w:hAnsi="Arial" w:cs="Arial"/>
          <w:sz w:val="22"/>
          <w:szCs w:val="22"/>
        </w:rPr>
        <w:t xml:space="preserve"> </w:t>
      </w:r>
      <w:r w:rsidR="00FA3391">
        <w:rPr>
          <w:rFonts w:ascii="Arial" w:hAnsi="Arial" w:cs="Arial"/>
          <w:sz w:val="22"/>
          <w:szCs w:val="22"/>
          <w:lang w:val="sr-Cyrl-CS"/>
        </w:rPr>
        <w:t>17.04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201</w:t>
      </w:r>
      <w:r w:rsidR="00525BEA">
        <w:rPr>
          <w:rFonts w:ascii="Arial" w:hAnsi="Arial" w:cs="Arial"/>
          <w:sz w:val="22"/>
          <w:szCs w:val="22"/>
        </w:rPr>
        <w:t>8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 до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 w:rsidR="00FA3391">
        <w:rPr>
          <w:rFonts w:ascii="Arial" w:hAnsi="Arial" w:cs="Arial"/>
          <w:sz w:val="22"/>
          <w:szCs w:val="22"/>
          <w:lang w:val="sr-Cyrl-C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FA3391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FA3391">
        <w:rPr>
          <w:rFonts w:ascii="Arial" w:hAnsi="Arial" w:cs="Arial"/>
          <w:sz w:val="22"/>
          <w:szCs w:val="22"/>
          <w:lang w:val="sr-Cyrl-C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51FD5" w:rsidRPr="00881C8D" w:rsidRDefault="002C126D" w:rsidP="00951FD5">
      <w:pPr>
        <w:rPr>
          <w:rFonts w:ascii="Arial" w:hAnsi="Arial" w:cs="Arial"/>
          <w:sz w:val="22"/>
          <w:szCs w:val="22"/>
        </w:rPr>
      </w:pPr>
      <w:r w:rsidRPr="00D06A26">
        <w:rPr>
          <w:rFonts w:ascii="Arial" w:hAnsi="Arial" w:cs="Arial"/>
          <w:color w:val="000000"/>
          <w:sz w:val="22"/>
          <w:szCs w:val="22"/>
          <w:lang w:val="sl-SI"/>
        </w:rPr>
        <w:t>01.</w:t>
      </w:r>
      <w:r w:rsidRPr="00D06A2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951FD5" w:rsidRPr="00881C8D">
        <w:rPr>
          <w:rFonts w:ascii="Arial" w:hAnsi="Arial" w:cs="Arial"/>
          <w:sz w:val="22"/>
          <w:szCs w:val="22"/>
        </w:rPr>
        <w:t xml:space="preserve"> </w:t>
      </w:r>
      <w:r w:rsidR="00FA3391" w:rsidRPr="00FA3391">
        <w:rPr>
          <w:rFonts w:ascii="Arial" w:hAnsi="Arial" w:cs="Arial"/>
          <w:bCs/>
          <w:sz w:val="22"/>
          <w:szCs w:val="22"/>
          <w:lang w:val="sr-Cyrl-CS"/>
        </w:rPr>
        <w:t xml:space="preserve">Издавачко предузеће „Клуб културе “д.о.о. </w:t>
      </w:r>
      <w:r w:rsidR="00FA3391" w:rsidRPr="00FA3391">
        <w:rPr>
          <w:rFonts w:ascii="Arial" w:hAnsi="Arial" w:cs="Arial"/>
          <w:sz w:val="22"/>
          <w:szCs w:val="22"/>
          <w:lang w:val="sr-Cyrl-CS"/>
        </w:rPr>
        <w:t>из Крагујевца</w:t>
      </w:r>
      <w:r w:rsidR="00951FD5" w:rsidRPr="00881C8D">
        <w:rPr>
          <w:rFonts w:ascii="Arial" w:hAnsi="Arial" w:cs="Arial"/>
          <w:sz w:val="22"/>
          <w:szCs w:val="22"/>
          <w:lang w:val="sr-Cyrl-CS"/>
        </w:rPr>
        <w:t>,</w:t>
      </w: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6A72E4" w:rsidRPr="00FA3391" w:rsidRDefault="002C126D" w:rsidP="001B78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951FD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FA3391">
        <w:rPr>
          <w:rFonts w:ascii="Arial" w:hAnsi="Arial" w:cs="Arial"/>
          <w:sz w:val="22"/>
          <w:szCs w:val="22"/>
          <w:lang w:val="sr-Cyrl-CS"/>
        </w:rPr>
        <w:t>17.04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201</w:t>
      </w:r>
      <w:r w:rsidR="00525BEA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proofErr w:type="spellStart"/>
      <w:r>
        <w:rPr>
          <w:rFonts w:ascii="Arial" w:hAnsi="Arial" w:cs="Arial"/>
          <w:sz w:val="22"/>
          <w:szCs w:val="22"/>
        </w:rPr>
        <w:t>ине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proofErr w:type="spellStart"/>
      <w:r>
        <w:rPr>
          <w:rFonts w:ascii="Arial" w:hAnsi="Arial" w:cs="Arial"/>
          <w:sz w:val="22"/>
          <w:szCs w:val="22"/>
        </w:rPr>
        <w:t>централизовану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51FD5" w:rsidRDefault="00951FD5" w:rsidP="00951FD5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FA3391" w:rsidRDefault="00FA3391" w:rsidP="00951FD5">
      <w:pPr>
        <w:rPr>
          <w:rFonts w:ascii="Arial" w:hAnsi="Arial" w:cs="Arial"/>
          <w:sz w:val="22"/>
          <w:szCs w:val="22"/>
          <w:lang w:val="sr-Cyrl-CS"/>
        </w:rPr>
      </w:pPr>
      <w:r w:rsidRPr="00FA3391">
        <w:rPr>
          <w:rFonts w:ascii="Arial" w:hAnsi="Arial" w:cs="Arial"/>
          <w:bCs/>
          <w:sz w:val="22"/>
          <w:szCs w:val="22"/>
          <w:lang w:val="sr-Cyrl-CS"/>
        </w:rPr>
        <w:t xml:space="preserve">Издавачко предузеће „Клуб културе “д.о.о. </w:t>
      </w:r>
      <w:r w:rsidRPr="00FA3391">
        <w:rPr>
          <w:rFonts w:ascii="Arial" w:hAnsi="Arial" w:cs="Arial"/>
          <w:sz w:val="22"/>
          <w:szCs w:val="22"/>
          <w:lang w:val="sr-Cyrl-CS"/>
        </w:rPr>
        <w:t xml:space="preserve">из Крагујевца, улица Краља Петра </w:t>
      </w:r>
      <w:r w:rsidRPr="00FA3391">
        <w:rPr>
          <w:rFonts w:ascii="Arial" w:hAnsi="Arial" w:cs="Arial"/>
          <w:sz w:val="22"/>
          <w:szCs w:val="22"/>
        </w:rPr>
        <w:t>I</w:t>
      </w:r>
      <w:r w:rsidRPr="00FA3391">
        <w:rPr>
          <w:rFonts w:ascii="Arial" w:hAnsi="Arial" w:cs="Arial"/>
          <w:sz w:val="22"/>
          <w:szCs w:val="22"/>
          <w:lang w:val="sr-Cyrl-CS"/>
        </w:rPr>
        <w:t xml:space="preserve"> бр. 34, ПИБ 101317709, Матични број</w:t>
      </w:r>
      <w:r>
        <w:rPr>
          <w:rFonts w:ascii="Arial" w:hAnsi="Arial" w:cs="Arial"/>
          <w:sz w:val="22"/>
          <w:szCs w:val="22"/>
          <w:lang w:val="sr-Cyrl-CS"/>
        </w:rPr>
        <w:t xml:space="preserve"> : 17342991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867">
        <w:rPr>
          <w:rFonts w:ascii="Arial" w:hAnsi="Arial" w:cs="Arial"/>
          <w:sz w:val="22"/>
          <w:szCs w:val="22"/>
        </w:rPr>
        <w:t>број</w:t>
      </w:r>
      <w:proofErr w:type="spellEnd"/>
      <w:r w:rsidRPr="006C3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1704</w:t>
      </w:r>
      <w:r w:rsidRPr="006C3867">
        <w:rPr>
          <w:rFonts w:ascii="Arial" w:hAnsi="Arial" w:cs="Arial"/>
          <w:sz w:val="22"/>
          <w:szCs w:val="22"/>
        </w:rPr>
        <w:t xml:space="preserve"> </w:t>
      </w:r>
      <w:r w:rsidRPr="006C3867">
        <w:rPr>
          <w:rFonts w:ascii="Arial" w:hAnsi="Arial" w:cs="Arial"/>
          <w:sz w:val="22"/>
          <w:szCs w:val="22"/>
          <w:lang w:val="sr-Cyrl-CS"/>
        </w:rPr>
        <w:t>од</w:t>
      </w:r>
      <w:r w:rsidRPr="006C3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17.04</w:t>
      </w:r>
      <w:r w:rsidRPr="006C3867">
        <w:rPr>
          <w:rFonts w:ascii="Arial" w:hAnsi="Arial" w:cs="Arial"/>
          <w:sz w:val="22"/>
          <w:szCs w:val="22"/>
        </w:rPr>
        <w:t>.2018.</w:t>
      </w:r>
      <w:r w:rsidRPr="006C3867">
        <w:rPr>
          <w:rFonts w:ascii="Arial" w:hAnsi="Arial" w:cs="Arial"/>
          <w:sz w:val="22"/>
          <w:szCs w:val="22"/>
          <w:lang w:val="sr-Cyrl-CS"/>
        </w:rPr>
        <w:t>године</w:t>
      </w:r>
    </w:p>
    <w:p w:rsidR="00FA3391" w:rsidRDefault="00FA3391" w:rsidP="00951FD5">
      <w:pPr>
        <w:rPr>
          <w:rFonts w:ascii="Arial" w:hAnsi="Arial" w:cs="Arial"/>
          <w:b/>
          <w:sz w:val="22"/>
          <w:szCs w:val="22"/>
        </w:rPr>
      </w:pPr>
    </w:p>
    <w:p w:rsidR="00951FD5" w:rsidRDefault="00951FD5" w:rsidP="00951FD5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51FD5" w:rsidRPr="00DA10A4" w:rsidRDefault="00951FD5" w:rsidP="00951FD5">
      <w:pPr>
        <w:rPr>
          <w:rFonts w:ascii="Arial" w:hAnsi="Arial" w:cs="Arial"/>
          <w:sz w:val="22"/>
          <w:szCs w:val="22"/>
        </w:rPr>
      </w:pPr>
    </w:p>
    <w:p w:rsidR="00FA3391" w:rsidRPr="006C49A9" w:rsidRDefault="00FA3391" w:rsidP="00FA339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3.933.460,00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 xml:space="preserve">393.346.00 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што укупно износи: </w:t>
      </w:r>
      <w:r>
        <w:rPr>
          <w:rFonts w:ascii="Arial" w:hAnsi="Arial" w:cs="Arial"/>
          <w:sz w:val="22"/>
          <w:szCs w:val="22"/>
        </w:rPr>
        <w:t>4.326.806,00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FA3391" w:rsidRPr="00A10704" w:rsidRDefault="00FA3391" w:rsidP="00FA3391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53377F">
        <w:rPr>
          <w:rFonts w:ascii="Arial" w:hAnsi="Arial" w:cs="Arial"/>
          <w:bCs/>
          <w:sz w:val="22"/>
          <w:szCs w:val="22"/>
          <w:lang w:val="sr-Cyrl-CS"/>
        </w:rPr>
        <w:t>пет</w:t>
      </w:r>
      <w:r w:rsidRPr="005337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377F">
        <w:rPr>
          <w:rFonts w:ascii="Arial" w:hAnsi="Arial" w:cs="Arial"/>
          <w:bCs/>
          <w:sz w:val="22"/>
          <w:szCs w:val="22"/>
        </w:rPr>
        <w:t>радн</w:t>
      </w:r>
      <w:proofErr w:type="spellEnd"/>
      <w:r w:rsidRPr="0053377F">
        <w:rPr>
          <w:rFonts w:ascii="Arial" w:hAnsi="Arial" w:cs="Arial"/>
          <w:bCs/>
          <w:sz w:val="22"/>
          <w:szCs w:val="22"/>
          <w:lang w:val="sr-Cyrl-CS"/>
        </w:rPr>
        <w:t>их</w:t>
      </w:r>
      <w:r w:rsidRPr="0053377F">
        <w:rPr>
          <w:rFonts w:ascii="Arial" w:hAnsi="Arial" w:cs="Arial"/>
          <w:bCs/>
          <w:sz w:val="22"/>
          <w:szCs w:val="22"/>
          <w:lang w:val="sl-SI"/>
        </w:rPr>
        <w:t xml:space="preserve"> дана</w:t>
      </w:r>
      <w:r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FA3391" w:rsidRPr="00A10704" w:rsidRDefault="00FA3391" w:rsidP="00FA3391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</w:p>
    <w:p w:rsidR="00FA3391" w:rsidRPr="00A10704" w:rsidRDefault="00FA3391" w:rsidP="00FA3391">
      <w:pPr>
        <w:rPr>
          <w:rFonts w:ascii="Arial" w:hAnsi="Arial" w:cs="Arial"/>
          <w:bCs/>
          <w:sz w:val="22"/>
          <w:szCs w:val="22"/>
          <w:lang w:val="sl-SI"/>
        </w:rPr>
      </w:pPr>
      <w:r w:rsidRPr="00975D4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</w:p>
    <w:p w:rsidR="00FA3391" w:rsidRPr="00975D4F" w:rsidRDefault="00FA3391" w:rsidP="00FA3391">
      <w:pPr>
        <w:rPr>
          <w:rFonts w:ascii="Arial" w:hAnsi="Arial" w:cs="Arial"/>
          <w:sz w:val="22"/>
          <w:szCs w:val="22"/>
          <w:lang w:val="ru-RU"/>
        </w:rPr>
      </w:pPr>
      <w:r w:rsidRPr="00975D4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FA3391" w:rsidRPr="00A10704" w:rsidRDefault="00FA3391" w:rsidP="00FA3391">
      <w:pPr>
        <w:rPr>
          <w:rFonts w:ascii="Arial" w:hAnsi="Arial" w:cs="Arial"/>
          <w:sz w:val="22"/>
          <w:szCs w:val="22"/>
          <w:lang w:val="sr-Cyrl-CS"/>
        </w:rPr>
      </w:pPr>
      <w:r w:rsidRPr="00975D4F">
        <w:rPr>
          <w:rFonts w:ascii="Arial" w:hAnsi="Arial" w:cs="Arial"/>
          <w:sz w:val="22"/>
          <w:szCs w:val="22"/>
          <w:lang w:val="ru-RU"/>
        </w:rPr>
        <w:t xml:space="preserve">    сектора  до 60 дана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FA3391" w:rsidRPr="00D06D41" w:rsidRDefault="00FA3391" w:rsidP="00FA3391">
      <w:pPr>
        <w:rPr>
          <w:rFonts w:ascii="Arial" w:hAnsi="Arial" w:cs="Arial"/>
          <w:sz w:val="22"/>
          <w:szCs w:val="22"/>
          <w:lang w:val="sl-SI"/>
        </w:rPr>
      </w:pPr>
      <w:r w:rsidRPr="00A10704">
        <w:rPr>
          <w:rFonts w:ascii="Arial" w:hAnsi="Arial" w:cs="Arial"/>
          <w:bCs/>
          <w:sz w:val="22"/>
          <w:szCs w:val="22"/>
        </w:rPr>
        <w:t>4</w:t>
      </w:r>
      <w:r w:rsidRPr="00A10704">
        <w:rPr>
          <w:rFonts w:ascii="Arial" w:hAnsi="Arial" w:cs="Arial"/>
          <w:bCs/>
          <w:sz w:val="22"/>
          <w:szCs w:val="22"/>
          <w:lang w:val="sl-SI"/>
        </w:rPr>
        <w:t>.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0316F9">
        <w:rPr>
          <w:rFonts w:ascii="Arial" w:hAnsi="Arial" w:cs="Arial"/>
          <w:b/>
          <w:sz w:val="22"/>
          <w:szCs w:val="22"/>
        </w:rPr>
        <w:t>Стручна</w:t>
      </w:r>
      <w:proofErr w:type="spellEnd"/>
      <w:r w:rsidRPr="000316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16F9">
        <w:rPr>
          <w:rFonts w:ascii="Arial" w:hAnsi="Arial" w:cs="Arial"/>
          <w:b/>
          <w:sz w:val="22"/>
          <w:szCs w:val="22"/>
        </w:rPr>
        <w:t>оцена</w:t>
      </w:r>
      <w:proofErr w:type="spellEnd"/>
      <w:r w:rsidRPr="000316F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16F9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316F9">
        <w:rPr>
          <w:rFonts w:ascii="Arial" w:hAnsi="Arial" w:cs="Arial"/>
          <w:b/>
          <w:sz w:val="22"/>
          <w:szCs w:val="22"/>
        </w:rPr>
        <w:t xml:space="preserve">: </w:t>
      </w:r>
    </w:p>
    <w:p w:rsidR="00FA3391" w:rsidRPr="0053377F" w:rsidRDefault="00FA3391" w:rsidP="00FA3391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975D4F">
        <w:rPr>
          <w:rFonts w:ascii="Arial" w:hAnsi="Arial" w:cs="Arial"/>
          <w:sz w:val="22"/>
          <w:szCs w:val="22"/>
          <w:lang w:val="ru-RU"/>
        </w:rPr>
        <w:t>.</w:t>
      </w:r>
    </w:p>
    <w:p w:rsidR="00FA3391" w:rsidRDefault="00FA3391" w:rsidP="00FA339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 w:rsidRPr="00CA2BD0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</w:rPr>
        <w:t>а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 понуђача </w:t>
      </w:r>
      <w:proofErr w:type="spellStart"/>
      <w:r w:rsidRPr="00D06D41">
        <w:rPr>
          <w:rFonts w:ascii="Arial" w:hAnsi="Arial" w:cs="Arial"/>
          <w:sz w:val="22"/>
          <w:szCs w:val="22"/>
        </w:rPr>
        <w:t>Издавачко</w:t>
      </w:r>
      <w:proofErr w:type="spellEnd"/>
      <w:r w:rsidRPr="00D06D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D41">
        <w:rPr>
          <w:rFonts w:ascii="Arial" w:hAnsi="Arial" w:cs="Arial"/>
          <w:sz w:val="22"/>
          <w:szCs w:val="22"/>
        </w:rPr>
        <w:t>предузеће</w:t>
      </w:r>
      <w:proofErr w:type="spellEnd"/>
      <w:r w:rsidRPr="00D06D41">
        <w:rPr>
          <w:rFonts w:ascii="Arial" w:hAnsi="Arial" w:cs="Arial"/>
          <w:sz w:val="22"/>
          <w:szCs w:val="22"/>
        </w:rPr>
        <w:t xml:space="preserve"> </w:t>
      </w:r>
      <w:r w:rsidRPr="00D06D41"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Pr="00D06D41">
        <w:rPr>
          <w:rFonts w:ascii="Arial" w:hAnsi="Arial" w:cs="Arial"/>
          <w:sz w:val="22"/>
          <w:szCs w:val="22"/>
        </w:rPr>
        <w:t>Клуб</w:t>
      </w:r>
      <w:proofErr w:type="spellEnd"/>
      <w:r w:rsidRPr="00D06D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6D41">
        <w:rPr>
          <w:rFonts w:ascii="Arial" w:hAnsi="Arial" w:cs="Arial"/>
          <w:sz w:val="22"/>
          <w:szCs w:val="22"/>
        </w:rPr>
        <w:t>културе</w:t>
      </w:r>
      <w:proofErr w:type="spellEnd"/>
      <w:r w:rsidRPr="00D06D41">
        <w:rPr>
          <w:rFonts w:ascii="Arial" w:hAnsi="Arial" w:cs="Arial"/>
          <w:sz w:val="22"/>
          <w:szCs w:val="22"/>
        </w:rPr>
        <w:t xml:space="preserve"> </w:t>
      </w:r>
      <w:r w:rsidRPr="00D06D41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D41">
        <w:rPr>
          <w:rFonts w:ascii="Arial" w:hAnsi="Arial" w:cs="Arial"/>
          <w:color w:val="000000"/>
          <w:sz w:val="22"/>
          <w:szCs w:val="22"/>
          <w:lang w:val="sr-Latn-CS"/>
        </w:rPr>
        <w:t>д</w:t>
      </w:r>
      <w:r w:rsidRPr="00D06D41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Pr="00D06D41">
        <w:rPr>
          <w:rFonts w:ascii="Arial" w:hAnsi="Arial" w:cs="Arial"/>
          <w:color w:val="000000"/>
          <w:sz w:val="22"/>
          <w:szCs w:val="22"/>
        </w:rPr>
        <w:t>о.о</w:t>
      </w:r>
      <w:proofErr w:type="spellEnd"/>
      <w:r w:rsidRPr="00D06D4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D06D41">
        <w:rPr>
          <w:rFonts w:ascii="Arial" w:hAnsi="Arial" w:cs="Arial"/>
          <w:color w:val="000000"/>
          <w:sz w:val="22"/>
          <w:szCs w:val="22"/>
        </w:rPr>
        <w:t>Крагујевац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proofErr w:type="gramEnd"/>
    </w:p>
    <w:p w:rsidR="00951FD5" w:rsidRPr="00FA3391" w:rsidRDefault="00951FD5" w:rsidP="00951FD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>додели уговора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6A72A1">
        <w:rPr>
          <w:rFonts w:ascii="Arial" w:hAnsi="Arial"/>
          <w:b w:val="0"/>
          <w:bCs w:val="0"/>
          <w:sz w:val="22"/>
        </w:rPr>
        <w:t>књиге за одличне и награђиване ученике основних и средњих школа</w:t>
      </w:r>
      <w:r w:rsidR="00951FD5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72916" w:rsidRDefault="00733893" w:rsidP="0067291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Pr="00672916" w:rsidRDefault="00672916" w:rsidP="0067291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Милан Грујовић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55501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40CA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8760E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6473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65BDA"/>
    <w:rsid w:val="003726E1"/>
    <w:rsid w:val="00382617"/>
    <w:rsid w:val="003938B4"/>
    <w:rsid w:val="00397C1F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2380B"/>
    <w:rsid w:val="00525BEA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72916"/>
    <w:rsid w:val="00683C94"/>
    <w:rsid w:val="00685665"/>
    <w:rsid w:val="006A18AD"/>
    <w:rsid w:val="006A72A1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9402C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3768F"/>
    <w:rsid w:val="00845E3A"/>
    <w:rsid w:val="00852CFC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3581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37D3E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2957"/>
    <w:rsid w:val="00D56558"/>
    <w:rsid w:val="00D61A6A"/>
    <w:rsid w:val="00D63943"/>
    <w:rsid w:val="00D7260B"/>
    <w:rsid w:val="00D72FDA"/>
    <w:rsid w:val="00D80C1C"/>
    <w:rsid w:val="00D96BB6"/>
    <w:rsid w:val="00DA10A4"/>
    <w:rsid w:val="00DA4527"/>
    <w:rsid w:val="00DC2D01"/>
    <w:rsid w:val="00DC4206"/>
    <w:rsid w:val="00DC60E6"/>
    <w:rsid w:val="00DD68F1"/>
    <w:rsid w:val="00DD6FDA"/>
    <w:rsid w:val="00DE12CC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91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4417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2017-04-11T10:06:00Z</cp:lastPrinted>
  <dcterms:created xsi:type="dcterms:W3CDTF">2018-06-24T15:22:00Z</dcterms:created>
  <dcterms:modified xsi:type="dcterms:W3CDTF">2018-06-24T15:22:00Z</dcterms:modified>
</cp:coreProperties>
</file>